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63CBF" w14:textId="015CC570" w:rsidR="000B5E1B" w:rsidRDefault="000B5E1B" w:rsidP="007F6B3C">
      <w:pPr>
        <w:ind w:right="54"/>
        <w:jc w:val="right"/>
        <w:rPr>
          <w:rStyle w:val="bold"/>
          <w:rFonts w:ascii="Arial" w:hAnsi="Arial" w:cs="Arial"/>
          <w:bCs/>
          <w:sz w:val="24"/>
          <w:szCs w:val="24"/>
        </w:rPr>
      </w:pPr>
      <w:r w:rsidRPr="005E01D0">
        <w:rPr>
          <w:rStyle w:val="bold"/>
          <w:rFonts w:ascii="Arial" w:hAnsi="Arial" w:cs="Arial"/>
          <w:bCs/>
          <w:sz w:val="24"/>
          <w:szCs w:val="24"/>
        </w:rPr>
        <w:t xml:space="preserve">Załącznik nr </w:t>
      </w:r>
      <w:r w:rsidR="007F6B3C">
        <w:rPr>
          <w:rStyle w:val="bold"/>
          <w:rFonts w:ascii="Arial" w:hAnsi="Arial" w:cs="Arial"/>
          <w:bCs/>
          <w:sz w:val="24"/>
          <w:szCs w:val="24"/>
        </w:rPr>
        <w:t>3</w:t>
      </w:r>
      <w:r w:rsidRPr="005E01D0">
        <w:rPr>
          <w:rStyle w:val="bold"/>
          <w:rFonts w:ascii="Arial" w:hAnsi="Arial" w:cs="Arial"/>
          <w:bCs/>
          <w:sz w:val="24"/>
          <w:szCs w:val="24"/>
        </w:rPr>
        <w:t xml:space="preserve"> do SWZ</w:t>
      </w:r>
    </w:p>
    <w:p w14:paraId="08DC79B5" w14:textId="77777777" w:rsidR="000B6221" w:rsidRDefault="000B6221" w:rsidP="007F6B3C">
      <w:pPr>
        <w:ind w:right="54"/>
        <w:jc w:val="right"/>
        <w:rPr>
          <w:rStyle w:val="bold"/>
          <w:rFonts w:ascii="Arial" w:hAnsi="Arial" w:cs="Arial"/>
          <w:bCs/>
          <w:sz w:val="24"/>
          <w:szCs w:val="24"/>
        </w:rPr>
      </w:pPr>
    </w:p>
    <w:p w14:paraId="63BC8C30" w14:textId="77777777" w:rsidR="000B6221" w:rsidRDefault="000B6221" w:rsidP="007F6B3C">
      <w:pPr>
        <w:ind w:right="54"/>
        <w:jc w:val="right"/>
        <w:rPr>
          <w:rStyle w:val="bold"/>
          <w:rFonts w:ascii="Arial" w:hAnsi="Arial" w:cs="Arial"/>
          <w:bCs/>
          <w:sz w:val="24"/>
          <w:szCs w:val="24"/>
        </w:rPr>
      </w:pPr>
    </w:p>
    <w:p w14:paraId="669D2475" w14:textId="77777777" w:rsidR="000B6221" w:rsidRPr="005E01D0" w:rsidRDefault="000B6221" w:rsidP="007F6B3C">
      <w:pPr>
        <w:ind w:right="54"/>
        <w:jc w:val="right"/>
        <w:rPr>
          <w:rStyle w:val="bold"/>
          <w:rFonts w:ascii="Arial" w:hAnsi="Arial" w:cs="Arial"/>
          <w:bCs/>
          <w:sz w:val="24"/>
          <w:szCs w:val="24"/>
        </w:rPr>
      </w:pPr>
    </w:p>
    <w:p w14:paraId="7CD51F15" w14:textId="27DE1A13" w:rsidR="000B5E1B" w:rsidRPr="000B5E1B" w:rsidRDefault="000B5E1B" w:rsidP="000B5E1B">
      <w:pPr>
        <w:ind w:right="54"/>
        <w:rPr>
          <w:rStyle w:val="bold"/>
          <w:rFonts w:ascii="Arial" w:hAnsi="Arial" w:cs="Arial"/>
          <w:b w:val="0"/>
          <w:sz w:val="24"/>
          <w:szCs w:val="24"/>
        </w:rPr>
      </w:pPr>
      <w:r w:rsidRPr="000B5E1B">
        <w:rPr>
          <w:rStyle w:val="bold"/>
          <w:rFonts w:ascii="Arial" w:hAnsi="Arial" w:cs="Arial"/>
          <w:sz w:val="24"/>
          <w:szCs w:val="24"/>
        </w:rPr>
        <w:t xml:space="preserve">Nr </w:t>
      </w:r>
      <w:r>
        <w:rPr>
          <w:rStyle w:val="bold"/>
          <w:rFonts w:ascii="Arial" w:hAnsi="Arial" w:cs="Arial"/>
          <w:sz w:val="24"/>
          <w:szCs w:val="24"/>
        </w:rPr>
        <w:t>ref.</w:t>
      </w:r>
      <w:r w:rsidRPr="000B5E1B">
        <w:rPr>
          <w:rStyle w:val="bold"/>
          <w:rFonts w:ascii="Arial" w:hAnsi="Arial" w:cs="Arial"/>
          <w:sz w:val="24"/>
          <w:szCs w:val="24"/>
        </w:rPr>
        <w:t xml:space="preserve"> </w:t>
      </w:r>
      <w:r w:rsidR="00D92659" w:rsidRPr="00D92659">
        <w:rPr>
          <w:rStyle w:val="bold"/>
          <w:rFonts w:ascii="Arial" w:hAnsi="Arial" w:cs="Arial"/>
          <w:sz w:val="24"/>
          <w:szCs w:val="24"/>
        </w:rPr>
        <w:t>ZP-381-II-</w:t>
      </w:r>
      <w:r w:rsidR="000245DB">
        <w:rPr>
          <w:rStyle w:val="bold"/>
          <w:rFonts w:ascii="Arial" w:hAnsi="Arial" w:cs="Arial"/>
          <w:sz w:val="24"/>
          <w:szCs w:val="24"/>
        </w:rPr>
        <w:t>2</w:t>
      </w:r>
      <w:r w:rsidR="002409A6">
        <w:rPr>
          <w:rStyle w:val="bold"/>
          <w:rFonts w:ascii="Arial" w:hAnsi="Arial" w:cs="Arial"/>
          <w:sz w:val="24"/>
          <w:szCs w:val="24"/>
        </w:rPr>
        <w:t>/2026</w:t>
      </w:r>
    </w:p>
    <w:p w14:paraId="17167592" w14:textId="77777777" w:rsidR="000B5E1B" w:rsidRPr="000B5E1B" w:rsidRDefault="000B5E1B" w:rsidP="000B5E1B">
      <w:pPr>
        <w:ind w:right="54"/>
        <w:rPr>
          <w:rFonts w:ascii="Arial" w:hAnsi="Arial" w:cs="Arial"/>
          <w:b/>
          <w:sz w:val="24"/>
          <w:szCs w:val="24"/>
        </w:rPr>
      </w:pPr>
    </w:p>
    <w:p w14:paraId="53A92F24" w14:textId="77777777" w:rsidR="000B5E1B" w:rsidRPr="000B5E1B" w:rsidRDefault="000B5E1B" w:rsidP="000B5E1B">
      <w:pPr>
        <w:pStyle w:val="Default"/>
        <w:ind w:right="54"/>
        <w:rPr>
          <w:rFonts w:ascii="Arial" w:hAnsi="Arial" w:cs="Arial"/>
        </w:rPr>
      </w:pPr>
      <w:r w:rsidRPr="000B5E1B">
        <w:rPr>
          <w:rFonts w:ascii="Arial" w:hAnsi="Arial" w:cs="Arial"/>
          <w:b/>
          <w:bCs/>
        </w:rPr>
        <w:t xml:space="preserve">Wykonawca: </w:t>
      </w:r>
    </w:p>
    <w:p w14:paraId="1C824E66" w14:textId="77777777" w:rsidR="000B5E1B" w:rsidRPr="000B5E1B" w:rsidRDefault="000B5E1B" w:rsidP="000B5E1B">
      <w:pPr>
        <w:pStyle w:val="Default"/>
        <w:ind w:right="54"/>
        <w:rPr>
          <w:rFonts w:ascii="Arial" w:hAnsi="Arial" w:cs="Arial"/>
        </w:rPr>
      </w:pPr>
      <w:r w:rsidRPr="000B5E1B">
        <w:rPr>
          <w:rFonts w:ascii="Arial" w:hAnsi="Arial" w:cs="Arial"/>
        </w:rPr>
        <w:t xml:space="preserve">…………………………………………………… </w:t>
      </w:r>
    </w:p>
    <w:p w14:paraId="4E065C1F" w14:textId="77777777" w:rsidR="000B5E1B" w:rsidRPr="000B5E1B" w:rsidRDefault="000B5E1B" w:rsidP="000B5E1B">
      <w:pPr>
        <w:pStyle w:val="Default"/>
        <w:ind w:right="54"/>
        <w:rPr>
          <w:rFonts w:ascii="Arial" w:hAnsi="Arial" w:cs="Arial"/>
        </w:rPr>
      </w:pPr>
      <w:r w:rsidRPr="000B5E1B">
        <w:rPr>
          <w:rFonts w:ascii="Arial" w:hAnsi="Arial" w:cs="Arial"/>
          <w:i/>
          <w:iCs/>
        </w:rPr>
        <w:t>(pełna nazwa/firma, adres, )</w:t>
      </w:r>
    </w:p>
    <w:p w14:paraId="6508EC86" w14:textId="77777777" w:rsidR="000B5E1B" w:rsidRPr="000B5E1B" w:rsidRDefault="000B5E1B" w:rsidP="000B5E1B">
      <w:pPr>
        <w:pStyle w:val="Default"/>
        <w:ind w:right="54"/>
        <w:rPr>
          <w:rFonts w:ascii="Arial" w:hAnsi="Arial" w:cs="Arial"/>
        </w:rPr>
      </w:pPr>
      <w:r w:rsidRPr="000B5E1B">
        <w:rPr>
          <w:rFonts w:ascii="Arial" w:hAnsi="Arial" w:cs="Arial"/>
        </w:rPr>
        <w:t xml:space="preserve">reprezentowany przez: </w:t>
      </w:r>
    </w:p>
    <w:p w14:paraId="2266B3A9" w14:textId="77777777" w:rsidR="000B5E1B" w:rsidRPr="000B5E1B" w:rsidRDefault="000B5E1B" w:rsidP="000B5E1B">
      <w:pPr>
        <w:pStyle w:val="Default"/>
        <w:ind w:right="54"/>
        <w:rPr>
          <w:rFonts w:ascii="Arial" w:hAnsi="Arial" w:cs="Arial"/>
        </w:rPr>
      </w:pPr>
      <w:r w:rsidRPr="000B5E1B">
        <w:rPr>
          <w:rFonts w:ascii="Arial" w:hAnsi="Arial" w:cs="Arial"/>
        </w:rPr>
        <w:t xml:space="preserve">………………………………………………….. </w:t>
      </w:r>
    </w:p>
    <w:p w14:paraId="59073236" w14:textId="77777777" w:rsidR="000B5E1B" w:rsidRDefault="000B5E1B" w:rsidP="000B5E1B">
      <w:pPr>
        <w:pStyle w:val="Default"/>
        <w:ind w:right="54"/>
        <w:rPr>
          <w:rFonts w:ascii="Arial" w:hAnsi="Arial" w:cs="Arial"/>
          <w:i/>
          <w:iCs/>
        </w:rPr>
      </w:pPr>
      <w:r w:rsidRPr="000B5E1B">
        <w:rPr>
          <w:rFonts w:ascii="Arial" w:hAnsi="Arial" w:cs="Arial"/>
          <w:i/>
          <w:iCs/>
        </w:rPr>
        <w:t>(imię, nazwisko, stanowisko/podstawa do reprezentacji)</w:t>
      </w:r>
    </w:p>
    <w:p w14:paraId="0D344BDE" w14:textId="77777777" w:rsidR="000B6221" w:rsidRDefault="000B6221" w:rsidP="000B5E1B">
      <w:pPr>
        <w:pStyle w:val="Default"/>
        <w:ind w:right="54"/>
        <w:rPr>
          <w:rFonts w:ascii="Arial" w:hAnsi="Arial" w:cs="Arial"/>
          <w:i/>
          <w:iCs/>
        </w:rPr>
      </w:pPr>
    </w:p>
    <w:p w14:paraId="3BD49A5E" w14:textId="7B5BF3DF" w:rsidR="000B6221" w:rsidRPr="000B5E1B" w:rsidRDefault="000B6221" w:rsidP="000B5E1B">
      <w:pPr>
        <w:pStyle w:val="Default"/>
        <w:ind w:right="54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W przypadku wykonawców wspólnie ubiegających się o udzielenie zamówienia oświadczenie składa każdy z wykonawców.</w:t>
      </w:r>
    </w:p>
    <w:p w14:paraId="47C360B8" w14:textId="77777777" w:rsidR="000B5E1B" w:rsidRPr="000B5E1B" w:rsidRDefault="000B5E1B" w:rsidP="000B5E1B">
      <w:pPr>
        <w:pStyle w:val="center"/>
        <w:spacing w:after="0"/>
        <w:ind w:right="54"/>
        <w:jc w:val="left"/>
        <w:rPr>
          <w:rStyle w:val="bold"/>
          <w:rFonts w:ascii="Arial" w:hAnsi="Arial" w:cs="Arial"/>
          <w:sz w:val="24"/>
          <w:szCs w:val="24"/>
        </w:rPr>
      </w:pPr>
    </w:p>
    <w:p w14:paraId="57B6B60F" w14:textId="1D6DBC48" w:rsidR="00040253" w:rsidRPr="00040253" w:rsidRDefault="00040253" w:rsidP="00040253">
      <w:pPr>
        <w:pStyle w:val="center"/>
        <w:spacing w:after="0"/>
        <w:ind w:right="54"/>
        <w:jc w:val="left"/>
        <w:rPr>
          <w:rStyle w:val="bold"/>
          <w:rFonts w:ascii="Arial" w:hAnsi="Arial" w:cs="Arial"/>
          <w:b w:val="0"/>
          <w:bCs/>
          <w:sz w:val="24"/>
          <w:szCs w:val="24"/>
        </w:rPr>
      </w:pPr>
      <w:r>
        <w:rPr>
          <w:rStyle w:val="bold"/>
          <w:rFonts w:ascii="Arial" w:hAnsi="Arial" w:cs="Arial"/>
          <w:b w:val="0"/>
          <w:bCs/>
          <w:sz w:val="24"/>
          <w:szCs w:val="24"/>
        </w:rPr>
        <w:t xml:space="preserve">Dotyczy postępowania o udzielenie zamówienia publicznego prowadzonego w trybie podstawowym bez negocjacji pn.: </w:t>
      </w:r>
      <w:r w:rsidR="009F064B">
        <w:rPr>
          <w:rStyle w:val="bold"/>
          <w:rFonts w:ascii="Arial" w:hAnsi="Arial" w:cs="Arial"/>
          <w:b w:val="0"/>
          <w:bCs/>
          <w:sz w:val="24"/>
          <w:szCs w:val="24"/>
        </w:rPr>
        <w:t>„</w:t>
      </w:r>
      <w:r w:rsidR="00D92659">
        <w:rPr>
          <w:rStyle w:val="bold"/>
          <w:rFonts w:ascii="Arial" w:hAnsi="Arial" w:cs="Arial"/>
          <w:b w:val="0"/>
          <w:bCs/>
          <w:sz w:val="24"/>
          <w:szCs w:val="24"/>
        </w:rPr>
        <w:t xml:space="preserve"> </w:t>
      </w:r>
      <w:r w:rsidR="009F064B" w:rsidRPr="009F064B">
        <w:rPr>
          <w:rStyle w:val="bold"/>
          <w:rFonts w:ascii="Arial" w:hAnsi="Arial" w:cs="Arial"/>
          <w:b w:val="0"/>
          <w:bCs/>
          <w:sz w:val="24"/>
          <w:szCs w:val="24"/>
        </w:rPr>
        <w:t xml:space="preserve">Zakup i </w:t>
      </w:r>
      <w:r w:rsidR="00CF419D" w:rsidRPr="00CF419D">
        <w:rPr>
          <w:rStyle w:val="bold"/>
          <w:rFonts w:ascii="Arial" w:hAnsi="Arial" w:cs="Arial"/>
          <w:b w:val="0"/>
          <w:bCs/>
          <w:sz w:val="24"/>
          <w:szCs w:val="24"/>
        </w:rPr>
        <w:t xml:space="preserve">dostawa </w:t>
      </w:r>
      <w:r w:rsidR="000245DB">
        <w:rPr>
          <w:rStyle w:val="bold"/>
          <w:rFonts w:ascii="Arial" w:hAnsi="Arial" w:cs="Arial"/>
          <w:b w:val="0"/>
          <w:bCs/>
          <w:sz w:val="24"/>
          <w:szCs w:val="24"/>
        </w:rPr>
        <w:t xml:space="preserve">żywności </w:t>
      </w:r>
      <w:r w:rsidR="004036C3">
        <w:rPr>
          <w:rStyle w:val="bold"/>
          <w:rFonts w:ascii="Arial" w:hAnsi="Arial" w:cs="Arial"/>
          <w:b w:val="0"/>
          <w:bCs/>
          <w:sz w:val="24"/>
          <w:szCs w:val="24"/>
        </w:rPr>
        <w:t xml:space="preserve"> </w:t>
      </w:r>
      <w:r w:rsidR="009F064B" w:rsidRPr="009F064B">
        <w:rPr>
          <w:rStyle w:val="bold"/>
          <w:rFonts w:ascii="Arial" w:hAnsi="Arial" w:cs="Arial"/>
          <w:b w:val="0"/>
          <w:bCs/>
          <w:sz w:val="24"/>
          <w:szCs w:val="24"/>
        </w:rPr>
        <w:t>na potrzeby Wojewódzkiego Szpitala Rehabilitacyjnego w Janowicach Wielkich</w:t>
      </w:r>
      <w:r w:rsidR="009F064B">
        <w:rPr>
          <w:rStyle w:val="bold"/>
          <w:rFonts w:ascii="Arial" w:hAnsi="Arial" w:cs="Arial"/>
          <w:b w:val="0"/>
          <w:bCs/>
          <w:sz w:val="24"/>
          <w:szCs w:val="24"/>
        </w:rPr>
        <w:t>”</w:t>
      </w:r>
      <w:r w:rsidR="004036C3">
        <w:rPr>
          <w:rStyle w:val="bold"/>
          <w:rFonts w:ascii="Arial" w:hAnsi="Arial" w:cs="Arial"/>
          <w:b w:val="0"/>
          <w:bCs/>
          <w:sz w:val="24"/>
          <w:szCs w:val="24"/>
        </w:rPr>
        <w:t>.</w:t>
      </w:r>
    </w:p>
    <w:p w14:paraId="2156A88B" w14:textId="77777777" w:rsidR="00040253" w:rsidRDefault="00040253" w:rsidP="00040253">
      <w:pPr>
        <w:pStyle w:val="center"/>
        <w:spacing w:after="0"/>
        <w:ind w:right="54"/>
        <w:rPr>
          <w:rStyle w:val="bold"/>
          <w:rFonts w:ascii="Arial" w:hAnsi="Arial" w:cs="Arial"/>
          <w:sz w:val="24"/>
          <w:szCs w:val="24"/>
        </w:rPr>
      </w:pPr>
    </w:p>
    <w:p w14:paraId="2FF39DF0" w14:textId="0942E64D" w:rsidR="000B5E1B" w:rsidRPr="00242D2D" w:rsidRDefault="000B5E1B" w:rsidP="002E6A6B">
      <w:pPr>
        <w:pStyle w:val="center"/>
        <w:ind w:right="54"/>
        <w:rPr>
          <w:rFonts w:ascii="Arial" w:hAnsi="Arial" w:cs="Arial"/>
          <w:b/>
          <w:sz w:val="24"/>
          <w:szCs w:val="24"/>
        </w:rPr>
      </w:pPr>
      <w:r w:rsidRPr="000B5E1B">
        <w:rPr>
          <w:rStyle w:val="bold"/>
          <w:rFonts w:ascii="Arial" w:hAnsi="Arial" w:cs="Arial"/>
          <w:sz w:val="24"/>
          <w:szCs w:val="24"/>
        </w:rPr>
        <w:t>OŚWIADCZENIE O NIEPODLEGANIU WYKLUCZENIU</w:t>
      </w:r>
      <w:r w:rsidR="009F064B">
        <w:rPr>
          <w:rStyle w:val="bold"/>
          <w:rFonts w:ascii="Arial" w:hAnsi="Arial" w:cs="Arial"/>
          <w:sz w:val="24"/>
          <w:szCs w:val="24"/>
        </w:rPr>
        <w:t>,</w:t>
      </w:r>
      <w:r w:rsidRPr="000B5E1B">
        <w:rPr>
          <w:rStyle w:val="bold"/>
          <w:rFonts w:ascii="Arial" w:hAnsi="Arial" w:cs="Arial"/>
          <w:sz w:val="24"/>
          <w:szCs w:val="24"/>
        </w:rPr>
        <w:t xml:space="preserve"> </w:t>
      </w:r>
      <w:r w:rsidRPr="000B5E1B">
        <w:rPr>
          <w:rFonts w:ascii="Arial" w:hAnsi="Arial" w:cs="Arial"/>
          <w:b/>
          <w:sz w:val="24"/>
          <w:szCs w:val="24"/>
        </w:rPr>
        <w:t>O KTÓRYM MOWA W ART. 125 UST. 1</w:t>
      </w:r>
      <w:r w:rsidR="000B6221">
        <w:rPr>
          <w:rFonts w:ascii="Arial" w:hAnsi="Arial" w:cs="Arial"/>
          <w:b/>
          <w:sz w:val="24"/>
          <w:szCs w:val="24"/>
        </w:rPr>
        <w:t xml:space="preserve"> </w:t>
      </w:r>
      <w:r w:rsidRPr="000B5E1B">
        <w:rPr>
          <w:rFonts w:ascii="Arial" w:hAnsi="Arial" w:cs="Arial"/>
          <w:b/>
          <w:sz w:val="24"/>
          <w:szCs w:val="24"/>
        </w:rPr>
        <w:t>USTAWY Z DNIA 11 WRZEŚNIA 2019 R. PRAWO ZAMÓWIEŃ PUBLICZNYCH</w:t>
      </w:r>
    </w:p>
    <w:p w14:paraId="2FFEBD68" w14:textId="77777777" w:rsidR="000B5E1B" w:rsidRPr="000B5E1B" w:rsidRDefault="000B5E1B" w:rsidP="000B5E1B">
      <w:pPr>
        <w:ind w:right="54"/>
        <w:rPr>
          <w:rStyle w:val="bold"/>
          <w:rFonts w:ascii="Arial" w:hAnsi="Arial" w:cs="Arial"/>
          <w:sz w:val="24"/>
          <w:szCs w:val="24"/>
        </w:rPr>
      </w:pPr>
    </w:p>
    <w:p w14:paraId="617BC09B" w14:textId="77777777" w:rsidR="000B5E1B" w:rsidRPr="000B5E1B" w:rsidRDefault="000B5E1B" w:rsidP="000B5E1B">
      <w:pPr>
        <w:ind w:right="54"/>
        <w:rPr>
          <w:rFonts w:ascii="Arial" w:hAnsi="Arial" w:cs="Arial"/>
          <w:sz w:val="24"/>
          <w:szCs w:val="24"/>
        </w:rPr>
      </w:pPr>
      <w:r w:rsidRPr="000B5E1B">
        <w:rPr>
          <w:rStyle w:val="bold"/>
          <w:rFonts w:ascii="Arial" w:hAnsi="Arial" w:cs="Arial"/>
          <w:sz w:val="24"/>
          <w:szCs w:val="24"/>
        </w:rPr>
        <w:t>Oświadczenie o niepodleganiu wykluczeniu</w:t>
      </w:r>
    </w:p>
    <w:p w14:paraId="6398DB0A" w14:textId="77777777" w:rsidR="000B5E1B" w:rsidRPr="000B5E1B" w:rsidRDefault="000B5E1B" w:rsidP="000B5E1B">
      <w:pPr>
        <w:ind w:right="54"/>
        <w:rPr>
          <w:rFonts w:ascii="Arial" w:hAnsi="Arial" w:cs="Arial"/>
          <w:sz w:val="24"/>
          <w:szCs w:val="24"/>
        </w:rPr>
      </w:pPr>
      <w:r w:rsidRPr="000B5E1B">
        <w:rPr>
          <w:rFonts w:ascii="Arial" w:hAnsi="Arial" w:cs="Arial"/>
          <w:sz w:val="24"/>
          <w:szCs w:val="24"/>
        </w:rPr>
        <w:t>Oświadczam, że nie podlegam wykluczeniu z postępowania na podstawie:</w:t>
      </w:r>
    </w:p>
    <w:p w14:paraId="051B3AA8" w14:textId="0B120493" w:rsidR="000B5E1B" w:rsidRPr="00292FE9" w:rsidRDefault="000B5E1B" w:rsidP="004D7C97">
      <w:pPr>
        <w:pStyle w:val="Akapitzlist"/>
        <w:numPr>
          <w:ilvl w:val="0"/>
          <w:numId w:val="1"/>
        </w:numPr>
        <w:ind w:right="54"/>
        <w:jc w:val="both"/>
        <w:rPr>
          <w:rFonts w:ascii="Arial" w:hAnsi="Arial" w:cs="Arial"/>
          <w:sz w:val="24"/>
          <w:szCs w:val="24"/>
        </w:rPr>
      </w:pPr>
      <w:r w:rsidRPr="000B5E1B">
        <w:rPr>
          <w:rFonts w:ascii="Arial" w:hAnsi="Arial" w:cs="Arial"/>
          <w:sz w:val="24"/>
          <w:szCs w:val="24"/>
        </w:rPr>
        <w:t>art. 108 ust. 1 ustawy Prawo zamówień Publicznych;</w:t>
      </w:r>
    </w:p>
    <w:p w14:paraId="00A5E313" w14:textId="10F5119E" w:rsidR="000B5E1B" w:rsidRDefault="000B5E1B" w:rsidP="004D7C97">
      <w:pPr>
        <w:pStyle w:val="Akapitzlist"/>
        <w:numPr>
          <w:ilvl w:val="0"/>
          <w:numId w:val="1"/>
        </w:numPr>
        <w:ind w:right="54"/>
        <w:jc w:val="both"/>
        <w:rPr>
          <w:rFonts w:ascii="Arial" w:hAnsi="Arial" w:cs="Arial"/>
          <w:sz w:val="24"/>
          <w:szCs w:val="24"/>
        </w:rPr>
      </w:pPr>
      <w:bookmarkStart w:id="0" w:name="_Hlk152517191"/>
      <w:r w:rsidRPr="000B5E1B">
        <w:rPr>
          <w:rFonts w:ascii="Arial" w:hAnsi="Arial" w:cs="Arial"/>
          <w:sz w:val="24"/>
          <w:szCs w:val="24"/>
        </w:rPr>
        <w:t>art. 7 ust. 1 ustawy z dnia 13 kwietnia 2022 o szczególnych rozwiązaniach w zakresie przeciwdziałania wspieraniu agresji na Ukrainie oraz służących ochronie bezpieczeństwa narodowego (Dz.U.2022.835), dalej zwaną Ustawą, z postępowania o udzielenie zamówienia publicznego wyklucza się, wykonawców, o jakich mowa w art. 7 ust. 1 Ustawy. Wykluczenie następuję na okres trwania okoliczności w art. 7 ust. 1 Ustawy</w:t>
      </w:r>
      <w:bookmarkEnd w:id="0"/>
      <w:r w:rsidR="00B95A6C">
        <w:rPr>
          <w:rFonts w:ascii="Arial" w:hAnsi="Arial" w:cs="Arial"/>
          <w:sz w:val="24"/>
          <w:szCs w:val="24"/>
        </w:rPr>
        <w:t>.</w:t>
      </w:r>
      <w:r w:rsidR="004D7C97">
        <w:rPr>
          <w:rFonts w:ascii="Arial" w:hAnsi="Arial" w:cs="Arial"/>
          <w:sz w:val="24"/>
          <w:szCs w:val="24"/>
        </w:rPr>
        <w:t xml:space="preserve"> </w:t>
      </w:r>
    </w:p>
    <w:p w14:paraId="77051189" w14:textId="508AFE39" w:rsidR="000B5E1B" w:rsidRPr="000B5E1B" w:rsidRDefault="004D7C97" w:rsidP="004D7C97">
      <w:pPr>
        <w:ind w:right="5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1" w:name="_GoBack"/>
      <w:bookmarkEnd w:id="1"/>
    </w:p>
    <w:p w14:paraId="187EB979" w14:textId="77777777" w:rsidR="000B5E1B" w:rsidRPr="000B5E1B" w:rsidRDefault="000B5E1B" w:rsidP="004D7C97">
      <w:pPr>
        <w:ind w:right="54"/>
        <w:jc w:val="both"/>
        <w:rPr>
          <w:rFonts w:ascii="Arial" w:hAnsi="Arial" w:cs="Arial"/>
          <w:sz w:val="24"/>
          <w:szCs w:val="24"/>
        </w:rPr>
      </w:pPr>
      <w:r w:rsidRPr="000B5E1B">
        <w:rPr>
          <w:rFonts w:ascii="Arial" w:hAnsi="Arial" w:cs="Arial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DC935AF" w14:textId="77777777" w:rsidR="000B5E1B" w:rsidRPr="000B5E1B" w:rsidRDefault="000B5E1B" w:rsidP="004D7C97">
      <w:pPr>
        <w:ind w:right="54" w:hanging="426"/>
        <w:jc w:val="both"/>
        <w:rPr>
          <w:rFonts w:ascii="Arial" w:hAnsi="Arial" w:cs="Arial"/>
          <w:sz w:val="24"/>
          <w:szCs w:val="24"/>
        </w:rPr>
      </w:pPr>
    </w:p>
    <w:p w14:paraId="0D8AA4D0" w14:textId="77777777" w:rsidR="00BA4563" w:rsidRDefault="00DE6B28" w:rsidP="004D7C97">
      <w:pPr>
        <w:ind w:right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BA4563" w:rsidRPr="00BA4563">
        <w:rPr>
          <w:rFonts w:ascii="Arial" w:hAnsi="Arial" w:cs="Arial"/>
          <w:sz w:val="24"/>
          <w:szCs w:val="24"/>
        </w:rPr>
        <w:t>Dokument przekazuje się w postaci elektronicznej i opatruje się kwalifikowanym podpisem elektronicznym, podpisem zaufanym lub podpisem osobistym</w:t>
      </w:r>
      <w:r w:rsidR="00BA4563">
        <w:rPr>
          <w:rFonts w:ascii="Arial" w:hAnsi="Arial" w:cs="Arial"/>
          <w:sz w:val="24"/>
          <w:szCs w:val="24"/>
        </w:rPr>
        <w:t>.</w:t>
      </w:r>
    </w:p>
    <w:p w14:paraId="5945D2EE" w14:textId="77777777" w:rsidR="00BA4563" w:rsidRDefault="00BA4563" w:rsidP="004D7C97">
      <w:pPr>
        <w:ind w:right="54"/>
        <w:jc w:val="both"/>
        <w:rPr>
          <w:rFonts w:ascii="Arial" w:hAnsi="Arial" w:cs="Arial"/>
          <w:sz w:val="24"/>
          <w:szCs w:val="24"/>
        </w:rPr>
      </w:pPr>
    </w:p>
    <w:p w14:paraId="00D8D566" w14:textId="77777777" w:rsidR="00BA4563" w:rsidRDefault="00BA4563" w:rsidP="004D7C97">
      <w:pPr>
        <w:ind w:right="54"/>
        <w:jc w:val="both"/>
        <w:rPr>
          <w:rFonts w:ascii="Arial" w:hAnsi="Arial" w:cs="Arial"/>
          <w:sz w:val="24"/>
          <w:szCs w:val="24"/>
        </w:rPr>
      </w:pPr>
    </w:p>
    <w:p w14:paraId="46CC553A" w14:textId="77777777" w:rsidR="00BA4563" w:rsidRDefault="00BA4563" w:rsidP="000B5E1B">
      <w:pPr>
        <w:ind w:right="54"/>
        <w:rPr>
          <w:rFonts w:ascii="Arial" w:hAnsi="Arial" w:cs="Arial"/>
          <w:sz w:val="24"/>
          <w:szCs w:val="24"/>
        </w:rPr>
      </w:pPr>
    </w:p>
    <w:p w14:paraId="4121337F" w14:textId="197F6181" w:rsidR="00DE6B28" w:rsidRDefault="00DE6B28" w:rsidP="000B5E1B">
      <w:pPr>
        <w:ind w:right="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</w:p>
    <w:p w14:paraId="2DE58C62" w14:textId="71FC5F84" w:rsidR="00DE6B28" w:rsidRDefault="00DE6B28" w:rsidP="000B5E1B">
      <w:pPr>
        <w:ind w:right="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…………………………………….</w:t>
      </w:r>
    </w:p>
    <w:p w14:paraId="61B76994" w14:textId="545A4C60" w:rsidR="00DE6B28" w:rsidRDefault="00DE6B28" w:rsidP="000B5E1B">
      <w:pPr>
        <w:ind w:right="54"/>
        <w:rPr>
          <w:rFonts w:ascii="Arial" w:hAnsi="Arial" w:cs="Arial"/>
          <w:sz w:val="24"/>
          <w:szCs w:val="24"/>
        </w:rPr>
      </w:pPr>
    </w:p>
    <w:p w14:paraId="2730D126" w14:textId="63750791" w:rsidR="00DE6B28" w:rsidRDefault="00DE6B28" w:rsidP="000B5E1B">
      <w:pPr>
        <w:ind w:right="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BA4563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Podpis Wykonawcy</w:t>
      </w:r>
    </w:p>
    <w:p w14:paraId="1A8E44FE" w14:textId="326D97F1" w:rsidR="00DE6B28" w:rsidRDefault="00DE6B28" w:rsidP="000B5E1B">
      <w:pPr>
        <w:ind w:right="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</w:p>
    <w:sectPr w:rsidR="00DE6B28">
      <w:type w:val="continuous"/>
      <w:pgSz w:w="11910" w:h="16840"/>
      <w:pgMar w:top="400" w:right="820" w:bottom="280" w:left="16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0F30F" w14:textId="77777777" w:rsidR="00CE2321" w:rsidRDefault="00CE2321" w:rsidP="002B6996">
      <w:r>
        <w:separator/>
      </w:r>
    </w:p>
  </w:endnote>
  <w:endnote w:type="continuationSeparator" w:id="0">
    <w:p w14:paraId="177F8217" w14:textId="77777777" w:rsidR="00CE2321" w:rsidRDefault="00CE2321" w:rsidP="002B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07C73" w14:textId="77777777" w:rsidR="00CE2321" w:rsidRDefault="00CE2321" w:rsidP="002B6996">
      <w:r>
        <w:separator/>
      </w:r>
    </w:p>
  </w:footnote>
  <w:footnote w:type="continuationSeparator" w:id="0">
    <w:p w14:paraId="4F2DE7E5" w14:textId="77777777" w:rsidR="00CE2321" w:rsidRDefault="00CE2321" w:rsidP="002B6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A44B7"/>
    <w:multiLevelType w:val="hybridMultilevel"/>
    <w:tmpl w:val="D432022A"/>
    <w:lvl w:ilvl="0" w:tplc="8020B560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52C65015"/>
    <w:multiLevelType w:val="hybridMultilevel"/>
    <w:tmpl w:val="D27A342C"/>
    <w:lvl w:ilvl="0" w:tplc="8020B560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72FF7B7E"/>
    <w:multiLevelType w:val="hybridMultilevel"/>
    <w:tmpl w:val="C9CC5476"/>
    <w:lvl w:ilvl="0" w:tplc="8020B560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E39"/>
    <w:rsid w:val="000245DB"/>
    <w:rsid w:val="00040253"/>
    <w:rsid w:val="000B5E1B"/>
    <w:rsid w:val="000B6221"/>
    <w:rsid w:val="000B792B"/>
    <w:rsid w:val="000C2E86"/>
    <w:rsid w:val="001506CF"/>
    <w:rsid w:val="001D5371"/>
    <w:rsid w:val="001F450E"/>
    <w:rsid w:val="00233EDD"/>
    <w:rsid w:val="002409A6"/>
    <w:rsid w:val="00242D2D"/>
    <w:rsid w:val="00273C34"/>
    <w:rsid w:val="00281AE7"/>
    <w:rsid w:val="00292FE9"/>
    <w:rsid w:val="002B6996"/>
    <w:rsid w:val="002E6A6B"/>
    <w:rsid w:val="004036C3"/>
    <w:rsid w:val="004D25AB"/>
    <w:rsid w:val="004D39D8"/>
    <w:rsid w:val="004D7C97"/>
    <w:rsid w:val="004E02B5"/>
    <w:rsid w:val="005A3302"/>
    <w:rsid w:val="005D5081"/>
    <w:rsid w:val="005E01D0"/>
    <w:rsid w:val="005E3DD1"/>
    <w:rsid w:val="00690C20"/>
    <w:rsid w:val="006A62AC"/>
    <w:rsid w:val="007D60B7"/>
    <w:rsid w:val="007F6B3C"/>
    <w:rsid w:val="008B5AAC"/>
    <w:rsid w:val="008D2243"/>
    <w:rsid w:val="008F46D3"/>
    <w:rsid w:val="00991D2A"/>
    <w:rsid w:val="009F064B"/>
    <w:rsid w:val="00A9713C"/>
    <w:rsid w:val="00B34D4D"/>
    <w:rsid w:val="00B95A6C"/>
    <w:rsid w:val="00BA4563"/>
    <w:rsid w:val="00BD3E39"/>
    <w:rsid w:val="00CD6261"/>
    <w:rsid w:val="00CE2321"/>
    <w:rsid w:val="00CF419D"/>
    <w:rsid w:val="00D469A0"/>
    <w:rsid w:val="00D92659"/>
    <w:rsid w:val="00DE6B28"/>
    <w:rsid w:val="00ED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88974"/>
  <w15:docId w15:val="{86567406-C5D3-48B4-A76C-7BAB4772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7"/>
      <w:ind w:left="918" w:right="10"/>
      <w:jc w:val="center"/>
    </w:pPr>
    <w:rPr>
      <w:sz w:val="23"/>
      <w:szCs w:val="23"/>
    </w:rPr>
  </w:style>
  <w:style w:type="paragraph" w:styleId="Tytu">
    <w:name w:val="Title"/>
    <w:basedOn w:val="Normalny"/>
    <w:link w:val="TytuZnak"/>
    <w:uiPriority w:val="10"/>
    <w:qFormat/>
    <w:pPr>
      <w:spacing w:before="75"/>
      <w:ind w:left="918" w:right="108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B69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99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B69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996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6996"/>
    <w:rPr>
      <w:rFonts w:ascii="Times New Roman" w:eastAsia="Times New Roman" w:hAnsi="Times New Roman" w:cs="Times New Roman"/>
      <w:sz w:val="23"/>
      <w:szCs w:val="23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2B6996"/>
    <w:rPr>
      <w:rFonts w:ascii="Times New Roman" w:eastAsia="Times New Roman" w:hAnsi="Times New Roman" w:cs="Times New Roman"/>
      <w:b/>
      <w:bCs/>
      <w:sz w:val="36"/>
      <w:szCs w:val="36"/>
      <w:lang w:val="pl-PL"/>
    </w:rPr>
  </w:style>
  <w:style w:type="paragraph" w:customStyle="1" w:styleId="center">
    <w:name w:val="center"/>
    <w:rsid w:val="000B5E1B"/>
    <w:pPr>
      <w:widowControl/>
      <w:autoSpaceDE/>
      <w:autoSpaceDN/>
      <w:spacing w:after="200" w:line="276" w:lineRule="auto"/>
      <w:jc w:val="center"/>
    </w:pPr>
    <w:rPr>
      <w:rFonts w:ascii="Arial Narrow" w:eastAsia="Times New Roman" w:hAnsi="Arial Narrow" w:cs="Arial Narrow"/>
      <w:lang w:val="pl-PL" w:eastAsia="pl-PL"/>
    </w:rPr>
  </w:style>
  <w:style w:type="character" w:customStyle="1" w:styleId="bold">
    <w:name w:val="bold"/>
    <w:rsid w:val="000B5E1B"/>
    <w:rPr>
      <w:b/>
    </w:rPr>
  </w:style>
  <w:style w:type="paragraph" w:styleId="Bezodstpw">
    <w:name w:val="No Spacing"/>
    <w:uiPriority w:val="1"/>
    <w:qFormat/>
    <w:rsid w:val="000B5E1B"/>
    <w:pPr>
      <w:widowControl/>
      <w:autoSpaceDE/>
      <w:autoSpaceDN/>
    </w:pPr>
    <w:rPr>
      <w:rFonts w:ascii="Calibri" w:eastAsia="Times New Roman" w:hAnsi="Calibri" w:cs="Calibri"/>
      <w:lang w:val="pl-PL" w:eastAsia="pl-PL"/>
    </w:rPr>
  </w:style>
  <w:style w:type="paragraph" w:customStyle="1" w:styleId="Default">
    <w:name w:val="Default"/>
    <w:rsid w:val="000B5E1B"/>
    <w:pPr>
      <w:widowControl/>
      <w:adjustRightInd w:val="0"/>
    </w:pPr>
    <w:rPr>
      <w:rFonts w:ascii="Calibri" w:eastAsia="Times New Roman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9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9A6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Papier_firmowy_DPS_kąty_druk_POP</vt:lpstr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Papier_firmowy_DPS_kąty_druk_POP</dc:title>
  <dc:creator>PIOTR</dc:creator>
  <cp:lastModifiedBy>Marta Suhak-Ogłaza</cp:lastModifiedBy>
  <cp:revision>25</cp:revision>
  <cp:lastPrinted>2026-04-17T07:19:00Z</cp:lastPrinted>
  <dcterms:created xsi:type="dcterms:W3CDTF">2024-01-23T21:55:00Z</dcterms:created>
  <dcterms:modified xsi:type="dcterms:W3CDTF">2026-04-17T07:26:00Z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Adobe Illustrator 27.7 (Windows)</vt:lpwstr>
  </property>
  <property fmtid="{D5CDD505-2E9C-101B-9397-08002B2CF9AE}" pid="4" name="LastSaved">
    <vt:filetime>2023-10-16T00:00:00Z</vt:filetime>
  </property>
  <property fmtid="{D5CDD505-2E9C-101B-9397-08002B2CF9AE}" pid="5" name="Producer">
    <vt:lpwstr>Adobe PDF library 17.00</vt:lpwstr>
  </property>
</Properties>
</file>